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8E" w:rsidRPr="00BB08D2" w:rsidRDefault="00E4168E" w:rsidP="00E4168E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BB08D2">
        <w:rPr>
          <w:rFonts w:ascii="Arial" w:hAnsi="Arial" w:cs="Arial"/>
          <w:b/>
          <w:szCs w:val="22"/>
        </w:rPr>
        <w:t>PRODUCT SPECIFICATION</w:t>
      </w:r>
    </w:p>
    <w:p w:rsidR="004165DE" w:rsidRDefault="00235ECB" w:rsidP="00E4168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noProof/>
          <w:sz w:val="17"/>
          <w:szCs w:val="17"/>
        </w:rPr>
        <w:drawing>
          <wp:inline distT="0" distB="0" distL="0" distR="0">
            <wp:extent cx="2819400" cy="7340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M_2Core_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0" cy="74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  <w:r w:rsidRPr="007D746B">
        <w:rPr>
          <w:rFonts w:ascii="Arial" w:hAnsi="Arial" w:cs="Arial"/>
          <w:b/>
          <w:sz w:val="18"/>
          <w:szCs w:val="18"/>
        </w:rPr>
        <w:t xml:space="preserve">1. PRODUCT CODE     </w:t>
      </w:r>
      <w:r w:rsidRPr="007D746B">
        <w:rPr>
          <w:rFonts w:ascii="Arial" w:hAnsi="Arial" w:cs="Arial"/>
          <w:b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>BEM27085</w:t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  <w:r w:rsidRPr="007D746B">
        <w:rPr>
          <w:rFonts w:ascii="Arial" w:hAnsi="Arial" w:cs="Arial"/>
          <w:b/>
          <w:sz w:val="18"/>
          <w:szCs w:val="18"/>
        </w:rPr>
        <w:t xml:space="preserve">2. DESCRIPTION          </w:t>
      </w:r>
      <w:r w:rsidR="00235ECB">
        <w:rPr>
          <w:rFonts w:ascii="Arial" w:hAnsi="Arial" w:cs="Arial"/>
          <w:sz w:val="18"/>
          <w:szCs w:val="18"/>
        </w:rPr>
        <w:t xml:space="preserve"> </w:t>
      </w:r>
      <w:r w:rsidR="00235ECB">
        <w:rPr>
          <w:rFonts w:ascii="Arial" w:hAnsi="Arial" w:cs="Arial"/>
          <w:sz w:val="18"/>
          <w:szCs w:val="18"/>
        </w:rPr>
        <w:tab/>
        <w:t>2 Core Flat Twin 7/0.85 (</w:t>
      </w:r>
      <w:r w:rsidR="009F7A37">
        <w:rPr>
          <w:rFonts w:ascii="Arial" w:hAnsi="Arial" w:cs="Arial"/>
          <w:sz w:val="18"/>
          <w:szCs w:val="18"/>
        </w:rPr>
        <w:t>4</w:t>
      </w:r>
      <w:r w:rsidR="007D746B" w:rsidRPr="007D746B">
        <w:rPr>
          <w:rFonts w:ascii="Arial" w:hAnsi="Arial" w:cs="Arial"/>
          <w:sz w:val="18"/>
          <w:szCs w:val="18"/>
        </w:rPr>
        <w:t>mm</w:t>
      </w:r>
      <w:r w:rsidR="00235ECB">
        <w:rPr>
          <w:rFonts w:ascii="Arial" w:hAnsi="Arial" w:cs="Arial"/>
          <w:sz w:val="18"/>
          <w:szCs w:val="18"/>
        </w:rPr>
        <w:t>2</w:t>
      </w:r>
      <w:r w:rsidR="009F7A37">
        <w:rPr>
          <w:rFonts w:ascii="Arial" w:hAnsi="Arial" w:cs="Arial"/>
          <w:sz w:val="18"/>
          <w:szCs w:val="18"/>
        </w:rPr>
        <w:t xml:space="preserve"> nom.</w:t>
      </w:r>
      <w:r w:rsidRPr="007D746B">
        <w:rPr>
          <w:rFonts w:ascii="Arial" w:hAnsi="Arial" w:cs="Arial"/>
          <w:sz w:val="18"/>
          <w:szCs w:val="18"/>
        </w:rPr>
        <w:t xml:space="preserve">). P.A.C.W.                              </w:t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  <w:t xml:space="preserve">            </w:t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="00235ECB">
        <w:rPr>
          <w:rFonts w:ascii="Arial" w:hAnsi="Arial" w:cs="Arial"/>
          <w:sz w:val="18"/>
          <w:szCs w:val="18"/>
        </w:rPr>
        <w:tab/>
      </w:r>
      <w:r w:rsidR="008D5BF2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>V90 Insulated and 3V90 P.V.C. Sheathed.</w:t>
      </w: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  <w:t xml:space="preserve">            </w:t>
      </w:r>
      <w:r w:rsidRPr="007D746B">
        <w:rPr>
          <w:rFonts w:ascii="Arial" w:hAnsi="Arial" w:cs="Arial"/>
          <w:sz w:val="18"/>
          <w:szCs w:val="18"/>
        </w:rPr>
        <w:tab/>
        <w:t>Building Cable 450/750 Volt to AS/NZS 5000.2.</w:t>
      </w:r>
    </w:p>
    <w:p w:rsidR="001163F8" w:rsidRDefault="002F08FF" w:rsidP="006C6387">
      <w:pPr>
        <w:ind w:left="1440"/>
        <w:rPr>
          <w:rFonts w:ascii="Arial" w:hAnsi="Arial" w:cs="Arial"/>
          <w:sz w:val="18"/>
          <w:szCs w:val="18"/>
        </w:rPr>
      </w:pP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  <w:t xml:space="preserve">            </w:t>
      </w:r>
      <w:r w:rsidRPr="007D746B">
        <w:rPr>
          <w:rFonts w:ascii="Arial" w:hAnsi="Arial" w:cs="Arial"/>
          <w:sz w:val="18"/>
          <w:szCs w:val="18"/>
        </w:rPr>
        <w:tab/>
        <w:t>Oxygen Free Copper. RoHS Compliant.</w:t>
      </w:r>
    </w:p>
    <w:p w:rsidR="00D83B5C" w:rsidRPr="008C5E2D" w:rsidRDefault="00D83B5C" w:rsidP="006C6387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D0F13">
        <w:rPr>
          <w:rFonts w:ascii="Arial" w:hAnsi="Arial" w:cs="Arial"/>
          <w:sz w:val="18"/>
          <w:szCs w:val="18"/>
        </w:rPr>
        <w:t>TUV AUTHORISED MARKING: TUV0</w:t>
      </w:r>
      <w:r>
        <w:rPr>
          <w:rFonts w:ascii="Arial" w:hAnsi="Arial" w:cs="Arial"/>
          <w:sz w:val="18"/>
          <w:szCs w:val="18"/>
        </w:rPr>
        <w:t>22085</w:t>
      </w:r>
      <w:r w:rsidRPr="005D0F13">
        <w:rPr>
          <w:rFonts w:ascii="Arial" w:hAnsi="Arial" w:cs="Arial"/>
          <w:sz w:val="18"/>
          <w:szCs w:val="18"/>
        </w:rPr>
        <w:t>EA</w:t>
      </w: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</w:p>
    <w:p w:rsidR="002F08FF" w:rsidRPr="007D746B" w:rsidRDefault="002F08FF" w:rsidP="002F08FF">
      <w:pPr>
        <w:ind w:left="1440"/>
        <w:rPr>
          <w:rFonts w:ascii="Arial" w:hAnsi="Arial" w:cs="Arial"/>
          <w:b/>
          <w:sz w:val="18"/>
          <w:szCs w:val="18"/>
        </w:rPr>
      </w:pPr>
      <w:r w:rsidRPr="007D746B">
        <w:rPr>
          <w:rFonts w:ascii="Arial" w:hAnsi="Arial" w:cs="Arial"/>
          <w:b/>
          <w:sz w:val="18"/>
          <w:szCs w:val="18"/>
        </w:rPr>
        <w:t>3. CONSTRUCTION</w:t>
      </w:r>
    </w:p>
    <w:p w:rsidR="002F08FF" w:rsidRPr="007D746B" w:rsidRDefault="002F08FF" w:rsidP="002F08FF">
      <w:pPr>
        <w:ind w:left="1440"/>
        <w:rPr>
          <w:rFonts w:ascii="Arial" w:hAnsi="Arial" w:cs="Arial"/>
          <w:b/>
          <w:sz w:val="18"/>
          <w:szCs w:val="18"/>
        </w:rPr>
      </w:pPr>
    </w:p>
    <w:p w:rsidR="000F024D" w:rsidRPr="008C5E2D" w:rsidRDefault="002F08FF" w:rsidP="000F024D">
      <w:pPr>
        <w:ind w:left="1440"/>
        <w:rPr>
          <w:rFonts w:ascii="Arial" w:hAnsi="Arial" w:cs="Arial"/>
          <w:sz w:val="18"/>
          <w:szCs w:val="18"/>
        </w:rPr>
      </w:pPr>
      <w:r w:rsidRPr="007D746B">
        <w:rPr>
          <w:rFonts w:ascii="Arial" w:hAnsi="Arial" w:cs="Arial"/>
          <w:b/>
          <w:sz w:val="18"/>
          <w:szCs w:val="18"/>
        </w:rPr>
        <w:tab/>
      </w:r>
      <w:r w:rsidR="00235ECB">
        <w:rPr>
          <w:rFonts w:ascii="Arial" w:hAnsi="Arial" w:cs="Arial"/>
          <w:b/>
          <w:sz w:val="18"/>
          <w:szCs w:val="18"/>
        </w:rPr>
        <w:t>3.1 CONDUCTOR</w:t>
      </w:r>
      <w:r w:rsidR="00235ECB" w:rsidRPr="005E715F">
        <w:rPr>
          <w:rFonts w:ascii="Arial" w:hAnsi="Arial" w:cs="Arial"/>
          <w:b/>
          <w:sz w:val="18"/>
          <w:szCs w:val="18"/>
        </w:rPr>
        <w:t xml:space="preserve">:  </w:t>
      </w:r>
      <w:r w:rsidR="00235ECB" w:rsidRPr="005E715F">
        <w:rPr>
          <w:rFonts w:ascii="Arial" w:hAnsi="Arial" w:cs="Arial"/>
          <w:sz w:val="18"/>
          <w:szCs w:val="18"/>
        </w:rPr>
        <w:t xml:space="preserve"> </w:t>
      </w:r>
      <w:r w:rsidR="00235ECB">
        <w:rPr>
          <w:rFonts w:ascii="Arial" w:hAnsi="Arial" w:cs="Arial"/>
          <w:sz w:val="18"/>
          <w:szCs w:val="18"/>
        </w:rPr>
        <w:tab/>
        <w:t xml:space="preserve">7 strands of 0.85 mm nom. </w:t>
      </w:r>
      <w:r w:rsidR="000F024D" w:rsidRPr="008C5E2D">
        <w:rPr>
          <w:rFonts w:ascii="Arial" w:hAnsi="Arial" w:cs="Arial"/>
          <w:sz w:val="18"/>
          <w:szCs w:val="18"/>
        </w:rPr>
        <w:t xml:space="preserve">Plain Annealed Copper </w:t>
      </w:r>
      <w:r w:rsidR="000F024D">
        <w:rPr>
          <w:rFonts w:ascii="Arial" w:hAnsi="Arial" w:cs="Arial"/>
          <w:sz w:val="18"/>
          <w:szCs w:val="18"/>
        </w:rPr>
        <w:t>to</w:t>
      </w:r>
    </w:p>
    <w:p w:rsidR="000F024D" w:rsidRPr="008C5E2D" w:rsidRDefault="000F024D" w:rsidP="000F024D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AS/NZS 1125</w:t>
      </w:r>
      <w:r>
        <w:rPr>
          <w:rFonts w:ascii="Arial" w:hAnsi="Arial" w:cs="Arial"/>
          <w:sz w:val="18"/>
          <w:szCs w:val="18"/>
        </w:rPr>
        <w:t xml:space="preserve"> Class 2</w:t>
      </w:r>
      <w:r w:rsidRPr="008C5E2D">
        <w:rPr>
          <w:rFonts w:ascii="Arial" w:hAnsi="Arial" w:cs="Arial"/>
          <w:sz w:val="18"/>
          <w:szCs w:val="18"/>
        </w:rPr>
        <w:t>.</w:t>
      </w:r>
    </w:p>
    <w:p w:rsidR="00235ECB" w:rsidRDefault="00235ECB" w:rsidP="000F024D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35ECB" w:rsidRPr="005E715F" w:rsidRDefault="00235ECB" w:rsidP="00235ECB">
      <w:pPr>
        <w:ind w:left="43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Max. D.C. resistance at 20C</w:t>
      </w:r>
      <w:r w:rsidRPr="005E715F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4.61</w:t>
      </w:r>
      <w:r w:rsidRPr="005E715F">
        <w:rPr>
          <w:rFonts w:ascii="Arial" w:hAnsi="Arial" w:cs="Arial"/>
          <w:sz w:val="18"/>
          <w:szCs w:val="18"/>
        </w:rPr>
        <w:t xml:space="preserve"> ohms / km</w:t>
      </w:r>
    </w:p>
    <w:p w:rsidR="002F08FF" w:rsidRPr="007D746B" w:rsidRDefault="002F08FF" w:rsidP="00235ECB">
      <w:pPr>
        <w:ind w:left="1440"/>
        <w:rPr>
          <w:rFonts w:ascii="Arial" w:hAnsi="Arial" w:cs="Arial"/>
          <w:sz w:val="18"/>
          <w:szCs w:val="18"/>
        </w:rPr>
      </w:pP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  <w:r w:rsidRPr="007D746B">
        <w:rPr>
          <w:rFonts w:ascii="Arial" w:hAnsi="Arial" w:cs="Arial"/>
          <w:b/>
          <w:sz w:val="18"/>
          <w:szCs w:val="18"/>
        </w:rPr>
        <w:tab/>
        <w:t xml:space="preserve">3.2 INSULATION:    </w:t>
      </w:r>
      <w:r w:rsidRPr="007D746B">
        <w:rPr>
          <w:rFonts w:ascii="Arial" w:hAnsi="Arial" w:cs="Arial"/>
          <w:b/>
          <w:sz w:val="18"/>
          <w:szCs w:val="18"/>
        </w:rPr>
        <w:tab/>
      </w:r>
      <w:r w:rsidR="00235ECB">
        <w:rPr>
          <w:rFonts w:ascii="Arial" w:hAnsi="Arial" w:cs="Arial"/>
          <w:sz w:val="18"/>
          <w:szCs w:val="18"/>
        </w:rPr>
        <w:t>Coloured V</w:t>
      </w:r>
      <w:r w:rsidRPr="007D746B">
        <w:rPr>
          <w:rFonts w:ascii="Arial" w:hAnsi="Arial" w:cs="Arial"/>
          <w:sz w:val="18"/>
          <w:szCs w:val="18"/>
        </w:rPr>
        <w:t>90</w:t>
      </w:r>
      <w:r w:rsidR="00235ECB">
        <w:rPr>
          <w:rFonts w:ascii="Arial" w:hAnsi="Arial" w:cs="Arial"/>
          <w:sz w:val="18"/>
          <w:szCs w:val="18"/>
        </w:rPr>
        <w:t xml:space="preserve"> P.V.C.</w:t>
      </w:r>
      <w:r w:rsidRPr="007D746B">
        <w:rPr>
          <w:rFonts w:ascii="Arial" w:hAnsi="Arial" w:cs="Arial"/>
          <w:sz w:val="18"/>
          <w:szCs w:val="18"/>
        </w:rPr>
        <w:t xml:space="preserve"> to AS/NZS 3808.</w:t>
      </w: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b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  <w:t xml:space="preserve">Nominal Diameter:  </w:t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  <w:t xml:space="preserve">4.15 mm                           </w:t>
      </w: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  <w:t xml:space="preserve">Nominal Wall Thickness:   </w:t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  <w:t>0.8 mm</w:t>
      </w:r>
    </w:p>
    <w:p w:rsidR="002F08FF" w:rsidRPr="007D746B" w:rsidRDefault="002F08FF" w:rsidP="00235ECB">
      <w:pPr>
        <w:rPr>
          <w:rFonts w:ascii="Arial" w:hAnsi="Arial" w:cs="Arial"/>
          <w:sz w:val="18"/>
          <w:szCs w:val="18"/>
        </w:rPr>
      </w:pP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b/>
          <w:sz w:val="18"/>
          <w:szCs w:val="18"/>
        </w:rPr>
        <w:t>3.3 CORE COLOURS:</w:t>
      </w:r>
      <w:r w:rsidRPr="007D746B">
        <w:rPr>
          <w:rFonts w:ascii="Arial" w:hAnsi="Arial" w:cs="Arial"/>
          <w:sz w:val="18"/>
          <w:szCs w:val="18"/>
        </w:rPr>
        <w:t xml:space="preserve"> </w:t>
      </w:r>
      <w:r w:rsidRPr="007D746B">
        <w:rPr>
          <w:rFonts w:ascii="Arial" w:hAnsi="Arial" w:cs="Arial"/>
          <w:sz w:val="18"/>
          <w:szCs w:val="18"/>
        </w:rPr>
        <w:tab/>
        <w:t xml:space="preserve">1. RED </w:t>
      </w:r>
    </w:p>
    <w:p w:rsidR="002F08FF" w:rsidRPr="007D746B" w:rsidRDefault="002F08FF" w:rsidP="002F08FF">
      <w:pPr>
        <w:ind w:left="3600" w:firstLine="720"/>
        <w:rPr>
          <w:rFonts w:ascii="Arial" w:hAnsi="Arial" w:cs="Arial"/>
          <w:sz w:val="18"/>
          <w:szCs w:val="18"/>
        </w:rPr>
      </w:pPr>
      <w:r w:rsidRPr="007D746B">
        <w:rPr>
          <w:rFonts w:ascii="Arial" w:hAnsi="Arial" w:cs="Arial"/>
          <w:sz w:val="18"/>
          <w:szCs w:val="18"/>
        </w:rPr>
        <w:t>2. BLACK</w:t>
      </w: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  <w:t>Laid parallel</w:t>
      </w:r>
    </w:p>
    <w:p w:rsidR="002F08FF" w:rsidRPr="007D746B" w:rsidRDefault="002F08FF" w:rsidP="00235ECB">
      <w:pPr>
        <w:rPr>
          <w:rFonts w:ascii="Arial" w:hAnsi="Arial" w:cs="Arial"/>
          <w:sz w:val="18"/>
          <w:szCs w:val="18"/>
        </w:rPr>
      </w:pP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b/>
          <w:sz w:val="18"/>
          <w:szCs w:val="18"/>
        </w:rPr>
        <w:t>3.4 SHEATH:</w:t>
      </w:r>
      <w:r w:rsidRPr="007D746B">
        <w:rPr>
          <w:rFonts w:ascii="Arial" w:hAnsi="Arial" w:cs="Arial"/>
          <w:sz w:val="18"/>
          <w:szCs w:val="18"/>
        </w:rPr>
        <w:t xml:space="preserve">               </w:t>
      </w:r>
      <w:r w:rsidRPr="007D746B">
        <w:rPr>
          <w:rFonts w:ascii="Arial" w:hAnsi="Arial" w:cs="Arial"/>
          <w:sz w:val="18"/>
          <w:szCs w:val="18"/>
        </w:rPr>
        <w:tab/>
        <w:t xml:space="preserve">Coloured 3V90 </w:t>
      </w:r>
      <w:r w:rsidR="00235ECB">
        <w:rPr>
          <w:rFonts w:ascii="Arial" w:hAnsi="Arial" w:cs="Arial"/>
          <w:sz w:val="18"/>
          <w:szCs w:val="18"/>
        </w:rPr>
        <w:t xml:space="preserve">P.V.C. </w:t>
      </w:r>
      <w:r w:rsidRPr="007D746B">
        <w:rPr>
          <w:rFonts w:ascii="Arial" w:hAnsi="Arial" w:cs="Arial"/>
          <w:sz w:val="18"/>
          <w:szCs w:val="18"/>
        </w:rPr>
        <w:t>to AS/NZS 3808.</w:t>
      </w: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  <w:t>Flat configuration</w:t>
      </w: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  <w:r w:rsidRPr="007D746B">
        <w:rPr>
          <w:rFonts w:ascii="Arial" w:hAnsi="Arial" w:cs="Arial"/>
          <w:sz w:val="18"/>
          <w:szCs w:val="18"/>
        </w:rPr>
        <w:tab/>
      </w:r>
      <w:r w:rsidR="00235ECB">
        <w:rPr>
          <w:rFonts w:ascii="Arial" w:hAnsi="Arial" w:cs="Arial"/>
          <w:sz w:val="18"/>
          <w:szCs w:val="18"/>
        </w:rPr>
        <w:tab/>
      </w:r>
      <w:r w:rsidR="00235ECB">
        <w:rPr>
          <w:rFonts w:ascii="Arial" w:hAnsi="Arial" w:cs="Arial"/>
          <w:sz w:val="18"/>
          <w:szCs w:val="18"/>
        </w:rPr>
        <w:tab/>
      </w:r>
      <w:r w:rsidR="00235ECB">
        <w:rPr>
          <w:rFonts w:ascii="Arial" w:hAnsi="Arial" w:cs="Arial"/>
          <w:sz w:val="18"/>
          <w:szCs w:val="18"/>
        </w:rPr>
        <w:tab/>
      </w:r>
      <w:r w:rsidR="00235ECB">
        <w:rPr>
          <w:rFonts w:ascii="Arial" w:hAnsi="Arial" w:cs="Arial"/>
          <w:sz w:val="18"/>
          <w:szCs w:val="18"/>
        </w:rPr>
        <w:tab/>
        <w:t xml:space="preserve">Nominal Dimensions:    </w:t>
      </w:r>
      <w:r w:rsidR="00235ECB">
        <w:rPr>
          <w:rFonts w:ascii="Arial" w:hAnsi="Arial" w:cs="Arial"/>
          <w:sz w:val="18"/>
          <w:szCs w:val="18"/>
        </w:rPr>
        <w:tab/>
      </w:r>
      <w:r w:rsidR="00235ECB">
        <w:rPr>
          <w:rFonts w:ascii="Arial" w:hAnsi="Arial" w:cs="Arial"/>
          <w:sz w:val="18"/>
          <w:szCs w:val="18"/>
        </w:rPr>
        <w:tab/>
        <w:t>6.</w:t>
      </w:r>
      <w:r w:rsidR="000F024D">
        <w:rPr>
          <w:rFonts w:ascii="Arial" w:hAnsi="Arial" w:cs="Arial"/>
          <w:sz w:val="18"/>
          <w:szCs w:val="18"/>
        </w:rPr>
        <w:t>4</w:t>
      </w:r>
      <w:r w:rsidRPr="007D746B">
        <w:rPr>
          <w:rFonts w:ascii="Arial" w:hAnsi="Arial" w:cs="Arial"/>
          <w:sz w:val="18"/>
          <w:szCs w:val="18"/>
        </w:rPr>
        <w:t xml:space="preserve"> x 10.5 mm</w:t>
      </w: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  <w:t xml:space="preserve">Nominal Wall Thickness:    </w:t>
      </w:r>
      <w:r w:rsidRPr="007D746B">
        <w:rPr>
          <w:rFonts w:ascii="Arial" w:hAnsi="Arial" w:cs="Arial"/>
          <w:sz w:val="18"/>
          <w:szCs w:val="18"/>
        </w:rPr>
        <w:tab/>
        <w:t>1.1 mm</w:t>
      </w: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  <w:r w:rsidRPr="007D746B">
        <w:rPr>
          <w:rFonts w:ascii="Arial" w:hAnsi="Arial" w:cs="Arial"/>
          <w:sz w:val="18"/>
          <w:szCs w:val="18"/>
        </w:rPr>
        <w:tab/>
      </w:r>
    </w:p>
    <w:p w:rsidR="002F08FF" w:rsidRPr="007D746B" w:rsidRDefault="002F08FF" w:rsidP="002F08FF">
      <w:pPr>
        <w:ind w:left="1440"/>
        <w:rPr>
          <w:rFonts w:ascii="Arial" w:hAnsi="Arial" w:cs="Arial"/>
          <w:sz w:val="18"/>
          <w:szCs w:val="18"/>
        </w:rPr>
      </w:pPr>
    </w:p>
    <w:p w:rsidR="000F024D" w:rsidRPr="008C5E2D" w:rsidRDefault="002F08FF" w:rsidP="000F024D">
      <w:pPr>
        <w:ind w:left="4320" w:hanging="2160"/>
        <w:rPr>
          <w:rFonts w:ascii="Arial" w:hAnsi="Arial" w:cs="Arial"/>
          <w:sz w:val="18"/>
          <w:szCs w:val="18"/>
        </w:rPr>
      </w:pPr>
      <w:r w:rsidRPr="007D746B">
        <w:rPr>
          <w:rFonts w:ascii="Arial" w:hAnsi="Arial" w:cs="Arial"/>
          <w:b/>
          <w:sz w:val="18"/>
          <w:szCs w:val="18"/>
        </w:rPr>
        <w:t>3.5 IDENTIFICATION:</w:t>
      </w:r>
      <w:r w:rsidRPr="007D746B">
        <w:rPr>
          <w:rFonts w:ascii="Arial" w:hAnsi="Arial" w:cs="Arial"/>
          <w:b/>
          <w:sz w:val="18"/>
          <w:szCs w:val="18"/>
        </w:rPr>
        <w:tab/>
      </w:r>
      <w:r w:rsidR="000F024D" w:rsidRPr="00545BF0">
        <w:rPr>
          <w:rFonts w:ascii="Arial" w:hAnsi="Arial" w:cs="Arial"/>
          <w:sz w:val="18"/>
          <w:szCs w:val="18"/>
        </w:rPr>
        <w:t>Printed on the sheath at maximum distance of 550mm:</w:t>
      </w:r>
    </w:p>
    <w:p w:rsidR="000F024D" w:rsidRPr="008C5E2D" w:rsidRDefault="000F024D" w:rsidP="000F024D">
      <w:pPr>
        <w:rPr>
          <w:rFonts w:ascii="Arial" w:hAnsi="Arial" w:cs="Arial"/>
          <w:b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 xml:space="preserve">   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</w:t>
      </w:r>
    </w:p>
    <w:p w:rsidR="000F024D" w:rsidRDefault="000F024D" w:rsidP="000F024D">
      <w:pPr>
        <w:ind w:left="1440"/>
        <w:rPr>
          <w:rFonts w:ascii="Arial" w:hAnsi="Arial" w:cs="Arial"/>
          <w:b/>
          <w:sz w:val="18"/>
          <w:szCs w:val="18"/>
        </w:rPr>
      </w:pPr>
      <w:r w:rsidRPr="000A0AD5">
        <w:rPr>
          <w:rFonts w:ascii="Arial" w:hAnsi="Arial" w:cs="Arial"/>
          <w:b/>
          <w:sz w:val="18"/>
          <w:szCs w:val="18"/>
        </w:rPr>
        <w:t>TYCAB  AUSTRALIA  2017  V90 ELECTRIC CABLE  450/750V TUV022085EA  B</w:t>
      </w:r>
      <w:r>
        <w:rPr>
          <w:rFonts w:ascii="Arial" w:hAnsi="Arial" w:cs="Arial"/>
          <w:b/>
          <w:sz w:val="18"/>
          <w:szCs w:val="18"/>
        </w:rPr>
        <w:t>EM270</w:t>
      </w:r>
      <w:r>
        <w:rPr>
          <w:rFonts w:ascii="Arial" w:hAnsi="Arial" w:cs="Arial"/>
          <w:b/>
          <w:sz w:val="18"/>
          <w:szCs w:val="18"/>
        </w:rPr>
        <w:t>85</w:t>
      </w:r>
      <w:r>
        <w:rPr>
          <w:rFonts w:ascii="Arial" w:hAnsi="Arial" w:cs="Arial"/>
          <w:b/>
          <w:sz w:val="18"/>
          <w:szCs w:val="18"/>
        </w:rPr>
        <w:t xml:space="preserve">  2X</w:t>
      </w:r>
      <w:r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>MM2</w:t>
      </w:r>
    </w:p>
    <w:p w:rsidR="000F024D" w:rsidRDefault="000F024D" w:rsidP="000F024D">
      <w:pPr>
        <w:ind w:left="1440"/>
        <w:rPr>
          <w:rFonts w:ascii="Arial" w:hAnsi="Arial" w:cs="Arial"/>
          <w:b/>
          <w:sz w:val="18"/>
          <w:szCs w:val="18"/>
        </w:rPr>
      </w:pPr>
    </w:p>
    <w:p w:rsidR="000F024D" w:rsidRPr="00545BF0" w:rsidRDefault="000F024D" w:rsidP="000F024D">
      <w:pPr>
        <w:ind w:left="3600" w:firstLine="720"/>
        <w:rPr>
          <w:rFonts w:ascii="Arial" w:hAnsi="Arial" w:cs="Arial"/>
          <w:sz w:val="18"/>
          <w:szCs w:val="18"/>
        </w:rPr>
      </w:pPr>
      <w:r w:rsidRPr="00545BF0">
        <w:rPr>
          <w:rFonts w:ascii="Arial" w:hAnsi="Arial" w:cs="Arial"/>
          <w:sz w:val="18"/>
          <w:szCs w:val="18"/>
        </w:rPr>
        <w:t>And Metre Marked</w:t>
      </w:r>
    </w:p>
    <w:p w:rsidR="000F024D" w:rsidRDefault="000F024D" w:rsidP="000F024D">
      <w:pPr>
        <w:ind w:left="4320" w:hanging="2160"/>
        <w:rPr>
          <w:rFonts w:ascii="Arial" w:hAnsi="Arial" w:cs="Arial"/>
          <w:b/>
          <w:sz w:val="18"/>
          <w:szCs w:val="18"/>
        </w:rPr>
      </w:pPr>
    </w:p>
    <w:p w:rsidR="00041A9F" w:rsidRDefault="00041A9F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894012" w:rsidRDefault="00894012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802D42" w:rsidRDefault="00802D42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D409BA" w:rsidRDefault="00D409BA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E074A1" w:rsidRDefault="00E074A1" w:rsidP="00E074A1">
      <w:pPr>
        <w:ind w:left="3600" w:firstLine="720"/>
        <w:rPr>
          <w:rFonts w:ascii="Arial" w:hAnsi="Arial" w:cs="Arial"/>
          <w:b/>
          <w:sz w:val="18"/>
          <w:szCs w:val="18"/>
        </w:rPr>
      </w:pPr>
    </w:p>
    <w:p w:rsidR="00E074A1" w:rsidRDefault="00E074A1" w:rsidP="00E074A1">
      <w:pPr>
        <w:ind w:left="3600" w:firstLine="720"/>
        <w:rPr>
          <w:rFonts w:ascii="Arial" w:hAnsi="Arial" w:cs="Arial"/>
          <w:b/>
          <w:sz w:val="17"/>
          <w:szCs w:val="17"/>
        </w:rPr>
      </w:pPr>
    </w:p>
    <w:p w:rsidR="00173C7D" w:rsidRPr="008D2C8C" w:rsidRDefault="00173C7D" w:rsidP="00173C7D">
      <w:pPr>
        <w:rPr>
          <w:rFonts w:ascii="Arial" w:hAnsi="Arial" w:cs="Arial"/>
          <w:sz w:val="18"/>
          <w:szCs w:val="18"/>
        </w:rPr>
      </w:pPr>
      <w:r>
        <w:tab/>
      </w:r>
      <w:r w:rsidR="005D4145">
        <w:rPr>
          <w:noProof/>
        </w:rPr>
        <w:drawing>
          <wp:inline distT="0" distB="0" distL="0" distR="0">
            <wp:extent cx="1078851" cy="527685"/>
            <wp:effectExtent l="0" t="0" r="7620" b="5715"/>
            <wp:docPr id="2" name="Picture 2" descr="ACi_Colour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i_ColourV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9" t="23384" r="10873" b="1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777" cy="53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5C4116">
        <w:tab/>
      </w:r>
      <w:r w:rsidR="005C4116">
        <w:tab/>
      </w:r>
      <w:r w:rsidR="005C4116">
        <w:tab/>
      </w:r>
      <w:r>
        <w:tab/>
      </w:r>
      <w:r>
        <w:tab/>
      </w:r>
      <w:r>
        <w:tab/>
      </w:r>
      <w:r>
        <w:tab/>
      </w:r>
      <w:r w:rsidR="000B7094">
        <w:rPr>
          <w:noProof/>
        </w:rPr>
        <w:drawing>
          <wp:inline distT="0" distB="0" distL="0" distR="0" wp14:anchorId="1385BD40" wp14:editId="0CB9EF9C">
            <wp:extent cx="428625" cy="864213"/>
            <wp:effectExtent l="0" t="0" r="0" b="0"/>
            <wp:docPr id="3" name="Picture 3" descr="Quality-ISO-9001-PMS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lity-ISO-9001-PMS3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67" cy="87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73C7D" w:rsidRPr="008D2C8C" w:rsidSect="00926B8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EC" w:rsidRDefault="00D455EC" w:rsidP="00A963D7">
      <w:r>
        <w:separator/>
      </w:r>
    </w:p>
  </w:endnote>
  <w:endnote w:type="continuationSeparator" w:id="0">
    <w:p w:rsidR="00D455EC" w:rsidRDefault="00D455EC" w:rsidP="00A9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CB" w:rsidRPr="00185F07" w:rsidRDefault="00235ECB" w:rsidP="00235ECB">
    <w:pPr>
      <w:pStyle w:val="OmniPage3"/>
      <w:spacing w:line="163" w:lineRule="exact"/>
      <w:ind w:left="50" w:right="50"/>
      <w:jc w:val="right"/>
      <w:rPr>
        <w:rFonts w:ascii="Arial" w:hAnsi="Arial"/>
        <w:i/>
        <w:sz w:val="14"/>
        <w:szCs w:val="14"/>
      </w:rPr>
    </w:pPr>
    <w:r w:rsidRPr="00185F07">
      <w:rPr>
        <w:rFonts w:ascii="Arial" w:hAnsi="Arial"/>
        <w:i/>
        <w:sz w:val="14"/>
        <w:szCs w:val="14"/>
      </w:rPr>
      <w:t>Note: Specification subject to change without prior notice</w:t>
    </w:r>
  </w:p>
  <w:p w:rsidR="00235ECB" w:rsidRDefault="00235ECB" w:rsidP="00235ECB">
    <w:pPr>
      <w:pStyle w:val="OmniPage3"/>
      <w:spacing w:line="163" w:lineRule="exact"/>
      <w:ind w:left="50" w:right="50"/>
      <w:jc w:val="center"/>
      <w:rPr>
        <w:rFonts w:ascii="Arial" w:hAnsi="Arial"/>
        <w:b/>
        <w:sz w:val="16"/>
        <w:szCs w:val="16"/>
      </w:rPr>
    </w:pPr>
  </w:p>
  <w:p w:rsidR="004737BA" w:rsidRPr="00235ECB" w:rsidRDefault="00235ECB" w:rsidP="00235ECB">
    <w:pPr>
      <w:pStyle w:val="Footer"/>
      <w:jc w:val="center"/>
    </w:pPr>
    <w:r w:rsidRPr="00D01745">
      <w:rPr>
        <w:rFonts w:ascii="Arial" w:hAnsi="Arial"/>
        <w:b/>
        <w:sz w:val="16"/>
        <w:szCs w:val="16"/>
      </w:rPr>
      <w:t>AUSTRALIAN MADE CABLES LEADING THE WAY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EC" w:rsidRDefault="00D455EC" w:rsidP="00A963D7">
      <w:r>
        <w:separator/>
      </w:r>
    </w:p>
  </w:footnote>
  <w:footnote w:type="continuationSeparator" w:id="0">
    <w:p w:rsidR="00D455EC" w:rsidRDefault="00D455EC" w:rsidP="00A9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51" w:rsidRDefault="00960C51" w:rsidP="00960C51">
    <w:pPr>
      <w:pStyle w:val="Heading5"/>
      <w:ind w:left="7200" w:firstLine="720"/>
      <w:rPr>
        <w:rFonts w:cs="Arial"/>
        <w:b w:val="0"/>
        <w:sz w:val="18"/>
      </w:rPr>
    </w:pPr>
  </w:p>
  <w:p w:rsidR="004737BA" w:rsidRPr="00960C51" w:rsidRDefault="00202CE5" w:rsidP="00960C51">
    <w:pPr>
      <w:pStyle w:val="Heading5"/>
      <w:ind w:left="7200" w:firstLine="720"/>
      <w:rPr>
        <w:rFonts w:cs="Arial"/>
        <w:b w:val="0"/>
        <w:sz w:val="18"/>
      </w:rPr>
    </w:pPr>
    <w:r w:rsidRPr="00202CE5">
      <w:rPr>
        <w:noProof/>
        <w:sz w:val="16"/>
        <w:szCs w:val="16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152400</wp:posOffset>
          </wp:positionH>
          <wp:positionV relativeFrom="margin">
            <wp:posOffset>-1195705</wp:posOffset>
          </wp:positionV>
          <wp:extent cx="1428750" cy="415925"/>
          <wp:effectExtent l="0" t="0" r="0" b="3175"/>
          <wp:wrapSquare wrapText="bothSides"/>
          <wp:docPr id="7" name="Picture 7" descr="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7BA" w:rsidRPr="00960C51">
      <w:rPr>
        <w:rFonts w:cs="Arial"/>
        <w:b w:val="0"/>
        <w:sz w:val="18"/>
      </w:rPr>
      <w:t>TYCAB AUSTRALIA PTY LTD</w:t>
    </w:r>
  </w:p>
  <w:p w:rsidR="004737BA" w:rsidRPr="00960C51" w:rsidRDefault="004737BA" w:rsidP="00960C51">
    <w:pPr>
      <w:pStyle w:val="NoSpacing"/>
      <w:ind w:left="7200" w:firstLine="720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>A.B.N. 43 100 305 833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A.C.N. 100 305 833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>269 FRANKSTON-DANDENONG R</w:t>
    </w:r>
    <w:r w:rsidRPr="00960C51">
      <w:rPr>
        <w:rFonts w:ascii="Arial" w:hAnsi="Arial" w:cs="Arial"/>
        <w:sz w:val="13"/>
        <w:szCs w:val="13"/>
      </w:rPr>
      <w:t xml:space="preserve">D 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(LOCKED BAG 1413)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DANDENONG STH VICTORIA 3164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B6247E" w:rsidRPr="00960C51">
      <w:rPr>
        <w:rFonts w:ascii="Arial" w:hAnsi="Arial" w:cs="Arial"/>
        <w:sz w:val="13"/>
        <w:szCs w:val="13"/>
      </w:rPr>
      <w:t>PHONE:</w:t>
    </w:r>
    <w:r w:rsidR="00B6247E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03 (Int. 613) 8791 0333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 xml:space="preserve">FAX        </w:t>
    </w:r>
    <w:r w:rsidR="00B6247E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03 (Int. 613) 9791 8732</w:t>
    </w:r>
  </w:p>
  <w:p w:rsidR="00B6247E" w:rsidRPr="00960C51" w:rsidRDefault="00B6247E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 xml:space="preserve">EMAIL: </w:t>
    </w:r>
    <w:r w:rsidRPr="00960C51">
      <w:rPr>
        <w:rFonts w:ascii="Arial" w:hAnsi="Arial" w:cs="Arial"/>
        <w:sz w:val="13"/>
        <w:szCs w:val="13"/>
      </w:rPr>
      <w:tab/>
    </w:r>
    <w:hyperlink r:id="rId2" w:history="1">
      <w:r w:rsidRPr="00960C51">
        <w:rPr>
          <w:rStyle w:val="Hyperlink"/>
          <w:rFonts w:ascii="Arial" w:hAnsi="Arial" w:cs="Arial"/>
          <w:sz w:val="13"/>
          <w:szCs w:val="13"/>
        </w:rPr>
        <w:t>enquiries@tycab.com.au</w:t>
      </w:r>
    </w:hyperlink>
    <w:r w:rsidRPr="00960C51">
      <w:rPr>
        <w:rFonts w:ascii="Arial" w:hAnsi="Arial" w:cs="Arial"/>
        <w:sz w:val="13"/>
        <w:szCs w:val="13"/>
      </w:rPr>
      <w:t xml:space="preserve"> 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B6247E" w:rsidRPr="00960C51">
      <w:rPr>
        <w:rFonts w:ascii="Arial" w:hAnsi="Arial" w:cs="Arial"/>
        <w:sz w:val="13"/>
        <w:szCs w:val="13"/>
      </w:rPr>
      <w:t>WEB:</w:t>
    </w:r>
    <w:r w:rsidR="00B6247E" w:rsidRPr="00960C51">
      <w:rPr>
        <w:rFonts w:ascii="Arial" w:hAnsi="Arial" w:cs="Arial"/>
        <w:sz w:val="13"/>
        <w:szCs w:val="13"/>
      </w:rPr>
      <w:tab/>
    </w:r>
    <w:hyperlink r:id="rId3" w:history="1">
      <w:r w:rsidRPr="00960C51">
        <w:rPr>
          <w:rStyle w:val="Hyperlink"/>
          <w:rFonts w:ascii="Arial" w:hAnsi="Arial" w:cs="Arial"/>
          <w:sz w:val="13"/>
          <w:szCs w:val="13"/>
        </w:rPr>
        <w:t>http://www.tycab.com.au/</w:t>
      </w:r>
    </w:hyperlink>
  </w:p>
  <w:p w:rsidR="004737BA" w:rsidRPr="00755E44" w:rsidRDefault="004737BA" w:rsidP="00755E44">
    <w:pPr>
      <w:pStyle w:val="Header"/>
      <w:rPr>
        <w:rFonts w:ascii="Arial" w:hAnsi="Arial" w:cs="Arial"/>
        <w:b/>
        <w:sz w:val="14"/>
        <w:szCs w:val="14"/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2336"/>
    <w:multiLevelType w:val="multilevel"/>
    <w:tmpl w:val="1F380F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86"/>
    <w:rsid w:val="000104A2"/>
    <w:rsid w:val="00011D8E"/>
    <w:rsid w:val="00027C55"/>
    <w:rsid w:val="00035312"/>
    <w:rsid w:val="00041A9F"/>
    <w:rsid w:val="0004551E"/>
    <w:rsid w:val="00051E58"/>
    <w:rsid w:val="0006668F"/>
    <w:rsid w:val="00087543"/>
    <w:rsid w:val="000A0712"/>
    <w:rsid w:val="000A139C"/>
    <w:rsid w:val="000B7094"/>
    <w:rsid w:val="000E59C0"/>
    <w:rsid w:val="000F024D"/>
    <w:rsid w:val="00102B64"/>
    <w:rsid w:val="001163F8"/>
    <w:rsid w:val="0012733A"/>
    <w:rsid w:val="00133E37"/>
    <w:rsid w:val="001351FD"/>
    <w:rsid w:val="00173C7D"/>
    <w:rsid w:val="00176CAE"/>
    <w:rsid w:val="00182710"/>
    <w:rsid w:val="00194717"/>
    <w:rsid w:val="001B0D83"/>
    <w:rsid w:val="001B7339"/>
    <w:rsid w:val="001C0A16"/>
    <w:rsid w:val="001C46CF"/>
    <w:rsid w:val="001E7568"/>
    <w:rsid w:val="00202CE5"/>
    <w:rsid w:val="00203CD4"/>
    <w:rsid w:val="002266E2"/>
    <w:rsid w:val="00235ECB"/>
    <w:rsid w:val="00242720"/>
    <w:rsid w:val="002431DC"/>
    <w:rsid w:val="00260B97"/>
    <w:rsid w:val="00271506"/>
    <w:rsid w:val="002D52AA"/>
    <w:rsid w:val="002F08FF"/>
    <w:rsid w:val="0032165C"/>
    <w:rsid w:val="0033070A"/>
    <w:rsid w:val="0033086D"/>
    <w:rsid w:val="0034743E"/>
    <w:rsid w:val="0036253D"/>
    <w:rsid w:val="00390319"/>
    <w:rsid w:val="003927E8"/>
    <w:rsid w:val="0039426E"/>
    <w:rsid w:val="00394DE6"/>
    <w:rsid w:val="003A0E0B"/>
    <w:rsid w:val="003C2787"/>
    <w:rsid w:val="003D40BF"/>
    <w:rsid w:val="003E2D67"/>
    <w:rsid w:val="00415F0E"/>
    <w:rsid w:val="004165DE"/>
    <w:rsid w:val="00423176"/>
    <w:rsid w:val="00457743"/>
    <w:rsid w:val="004737BA"/>
    <w:rsid w:val="004A7CF7"/>
    <w:rsid w:val="004D2487"/>
    <w:rsid w:val="004F327A"/>
    <w:rsid w:val="00501598"/>
    <w:rsid w:val="005429F1"/>
    <w:rsid w:val="00543D6C"/>
    <w:rsid w:val="00550622"/>
    <w:rsid w:val="005872CA"/>
    <w:rsid w:val="0059132F"/>
    <w:rsid w:val="005A0645"/>
    <w:rsid w:val="005B1872"/>
    <w:rsid w:val="005C4116"/>
    <w:rsid w:val="005D4145"/>
    <w:rsid w:val="005D4543"/>
    <w:rsid w:val="005E5478"/>
    <w:rsid w:val="005E5C55"/>
    <w:rsid w:val="005E63CD"/>
    <w:rsid w:val="00607795"/>
    <w:rsid w:val="00647F87"/>
    <w:rsid w:val="006874AC"/>
    <w:rsid w:val="00697E7A"/>
    <w:rsid w:val="006C0ADE"/>
    <w:rsid w:val="006C6387"/>
    <w:rsid w:val="006D4CFF"/>
    <w:rsid w:val="006E5A2C"/>
    <w:rsid w:val="006F08E1"/>
    <w:rsid w:val="007140DA"/>
    <w:rsid w:val="00714187"/>
    <w:rsid w:val="00730CF1"/>
    <w:rsid w:val="00755E44"/>
    <w:rsid w:val="0076297B"/>
    <w:rsid w:val="007659D5"/>
    <w:rsid w:val="00776731"/>
    <w:rsid w:val="00780FA4"/>
    <w:rsid w:val="00787A8B"/>
    <w:rsid w:val="007946A1"/>
    <w:rsid w:val="007B249D"/>
    <w:rsid w:val="007B5A6D"/>
    <w:rsid w:val="007B5F08"/>
    <w:rsid w:val="007C02B2"/>
    <w:rsid w:val="007C1B62"/>
    <w:rsid w:val="007D086D"/>
    <w:rsid w:val="007D746B"/>
    <w:rsid w:val="007E5314"/>
    <w:rsid w:val="00802D42"/>
    <w:rsid w:val="00854572"/>
    <w:rsid w:val="00874DF6"/>
    <w:rsid w:val="00882F9C"/>
    <w:rsid w:val="00894012"/>
    <w:rsid w:val="008D2C8C"/>
    <w:rsid w:val="008D35DC"/>
    <w:rsid w:val="008D5BF2"/>
    <w:rsid w:val="008E1E2B"/>
    <w:rsid w:val="00915CF2"/>
    <w:rsid w:val="00926B86"/>
    <w:rsid w:val="00927247"/>
    <w:rsid w:val="00941788"/>
    <w:rsid w:val="009464B0"/>
    <w:rsid w:val="009541BA"/>
    <w:rsid w:val="00957EC5"/>
    <w:rsid w:val="00960C51"/>
    <w:rsid w:val="00964600"/>
    <w:rsid w:val="009701F3"/>
    <w:rsid w:val="00996453"/>
    <w:rsid w:val="009B2047"/>
    <w:rsid w:val="009E39FC"/>
    <w:rsid w:val="009E4C1D"/>
    <w:rsid w:val="009F0A3F"/>
    <w:rsid w:val="009F5F33"/>
    <w:rsid w:val="009F7A37"/>
    <w:rsid w:val="00A25BC8"/>
    <w:rsid w:val="00A40621"/>
    <w:rsid w:val="00A47B80"/>
    <w:rsid w:val="00A530A1"/>
    <w:rsid w:val="00A53F2B"/>
    <w:rsid w:val="00A8615D"/>
    <w:rsid w:val="00A913DE"/>
    <w:rsid w:val="00A963D7"/>
    <w:rsid w:val="00AA41B3"/>
    <w:rsid w:val="00AB3EDC"/>
    <w:rsid w:val="00AC77C1"/>
    <w:rsid w:val="00AD5ACC"/>
    <w:rsid w:val="00AE208D"/>
    <w:rsid w:val="00AE4C7D"/>
    <w:rsid w:val="00B03304"/>
    <w:rsid w:val="00B06331"/>
    <w:rsid w:val="00B27ADB"/>
    <w:rsid w:val="00B3372D"/>
    <w:rsid w:val="00B362EB"/>
    <w:rsid w:val="00B6247E"/>
    <w:rsid w:val="00B656B4"/>
    <w:rsid w:val="00B765AE"/>
    <w:rsid w:val="00B8564C"/>
    <w:rsid w:val="00B921DD"/>
    <w:rsid w:val="00BA02F6"/>
    <w:rsid w:val="00BB08D2"/>
    <w:rsid w:val="00BB21B0"/>
    <w:rsid w:val="00BB21E6"/>
    <w:rsid w:val="00BC4D0E"/>
    <w:rsid w:val="00BD01AA"/>
    <w:rsid w:val="00BD503D"/>
    <w:rsid w:val="00BE2DF0"/>
    <w:rsid w:val="00C02B4A"/>
    <w:rsid w:val="00C14755"/>
    <w:rsid w:val="00C410B0"/>
    <w:rsid w:val="00C442E1"/>
    <w:rsid w:val="00C4510C"/>
    <w:rsid w:val="00C6015F"/>
    <w:rsid w:val="00C940C1"/>
    <w:rsid w:val="00CB1A93"/>
    <w:rsid w:val="00CC19B0"/>
    <w:rsid w:val="00CD11A5"/>
    <w:rsid w:val="00D117F7"/>
    <w:rsid w:val="00D22804"/>
    <w:rsid w:val="00D265DC"/>
    <w:rsid w:val="00D344CC"/>
    <w:rsid w:val="00D3455D"/>
    <w:rsid w:val="00D3658E"/>
    <w:rsid w:val="00D409BA"/>
    <w:rsid w:val="00D42AAD"/>
    <w:rsid w:val="00D440C5"/>
    <w:rsid w:val="00D44CDF"/>
    <w:rsid w:val="00D455EC"/>
    <w:rsid w:val="00D56EC2"/>
    <w:rsid w:val="00D73ADF"/>
    <w:rsid w:val="00D83B5C"/>
    <w:rsid w:val="00D90660"/>
    <w:rsid w:val="00D918EC"/>
    <w:rsid w:val="00DA5642"/>
    <w:rsid w:val="00DA7569"/>
    <w:rsid w:val="00DD739E"/>
    <w:rsid w:val="00DE0F28"/>
    <w:rsid w:val="00E074A1"/>
    <w:rsid w:val="00E1040B"/>
    <w:rsid w:val="00E10EAF"/>
    <w:rsid w:val="00E20986"/>
    <w:rsid w:val="00E404E0"/>
    <w:rsid w:val="00E4168E"/>
    <w:rsid w:val="00E47D05"/>
    <w:rsid w:val="00E54BD3"/>
    <w:rsid w:val="00E65BDE"/>
    <w:rsid w:val="00E67A88"/>
    <w:rsid w:val="00E846F5"/>
    <w:rsid w:val="00E94301"/>
    <w:rsid w:val="00EC1332"/>
    <w:rsid w:val="00ED6198"/>
    <w:rsid w:val="00EE1505"/>
    <w:rsid w:val="00EE3EAB"/>
    <w:rsid w:val="00EF2408"/>
    <w:rsid w:val="00F36328"/>
    <w:rsid w:val="00F378AA"/>
    <w:rsid w:val="00F40FC3"/>
    <w:rsid w:val="00F477EA"/>
    <w:rsid w:val="00F63FC2"/>
    <w:rsid w:val="00F66653"/>
    <w:rsid w:val="00F66C4C"/>
    <w:rsid w:val="00F90C23"/>
    <w:rsid w:val="00FC7149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394715D6"/>
  <w15:chartTrackingRefBased/>
  <w15:docId w15:val="{DA548B77-8D66-4330-8C78-215460EE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6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06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9066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6668F"/>
    <w:pPr>
      <w:keepNext/>
      <w:ind w:left="5954" w:right="360"/>
      <w:outlineLvl w:val="4"/>
    </w:pPr>
    <w:rPr>
      <w:rFonts w:ascii="Arial" w:hAnsi="Arial"/>
      <w:b/>
      <w:sz w:val="3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6668F"/>
    <w:pPr>
      <w:keepNext/>
      <w:ind w:left="5670"/>
      <w:outlineLvl w:val="5"/>
    </w:pPr>
    <w:rPr>
      <w:rFonts w:ascii="Arial" w:hAnsi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6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3D7"/>
  </w:style>
  <w:style w:type="paragraph" w:styleId="Footer">
    <w:name w:val="footer"/>
    <w:basedOn w:val="Normal"/>
    <w:link w:val="FooterChar"/>
    <w:uiPriority w:val="99"/>
    <w:rsid w:val="00A96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3D7"/>
  </w:style>
  <w:style w:type="paragraph" w:styleId="BalloonText">
    <w:name w:val="Balloon Text"/>
    <w:basedOn w:val="Normal"/>
    <w:link w:val="BalloonTextChar"/>
    <w:rsid w:val="00A96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63D7"/>
    <w:rPr>
      <w:rFonts w:ascii="Tahoma" w:hAnsi="Tahoma" w:cs="Tahoma"/>
      <w:sz w:val="16"/>
      <w:szCs w:val="16"/>
    </w:rPr>
  </w:style>
  <w:style w:type="paragraph" w:customStyle="1" w:styleId="OmniPage3">
    <w:name w:val="OmniPage #3"/>
    <w:rsid w:val="00A963D7"/>
    <w:pPr>
      <w:tabs>
        <w:tab w:val="left" w:pos="50"/>
        <w:tab w:val="right" w:pos="3376"/>
      </w:tabs>
    </w:pPr>
    <w:rPr>
      <w:rFonts w:ascii="LinePrinter" w:hAnsi="LinePrinter"/>
      <w:lang w:val="en-US"/>
    </w:rPr>
  </w:style>
  <w:style w:type="character" w:styleId="Hyperlink">
    <w:name w:val="Hyperlink"/>
    <w:rsid w:val="005E63CD"/>
    <w:rPr>
      <w:color w:val="0000FF"/>
      <w:u w:val="single"/>
    </w:rPr>
  </w:style>
  <w:style w:type="character" w:customStyle="1" w:styleId="Heading5Char">
    <w:name w:val="Heading 5 Char"/>
    <w:link w:val="Heading5"/>
    <w:rsid w:val="0006668F"/>
    <w:rPr>
      <w:rFonts w:ascii="Arial" w:hAnsi="Arial"/>
      <w:b/>
      <w:sz w:val="32"/>
      <w:lang w:eastAsia="en-US"/>
    </w:rPr>
  </w:style>
  <w:style w:type="character" w:customStyle="1" w:styleId="Heading6Char">
    <w:name w:val="Heading 6 Char"/>
    <w:link w:val="Heading6"/>
    <w:rsid w:val="0006668F"/>
    <w:rPr>
      <w:rFonts w:ascii="Arial" w:hAnsi="Arial"/>
      <w:b/>
      <w:sz w:val="24"/>
      <w:lang w:eastAsia="en-US"/>
    </w:rPr>
  </w:style>
  <w:style w:type="paragraph" w:customStyle="1" w:styleId="OmniPage2">
    <w:name w:val="OmniPage #2"/>
    <w:rsid w:val="0006668F"/>
    <w:pPr>
      <w:widowControl w:val="0"/>
      <w:tabs>
        <w:tab w:val="left" w:pos="50"/>
        <w:tab w:val="right" w:pos="3536"/>
      </w:tabs>
    </w:pPr>
    <w:rPr>
      <w:rFonts w:ascii="LinePrinter" w:hAnsi="LinePrinter"/>
      <w:snapToGrid w:val="0"/>
      <w:lang w:val="en-US" w:eastAsia="en-US"/>
    </w:rPr>
  </w:style>
  <w:style w:type="character" w:customStyle="1" w:styleId="Heading2Char">
    <w:name w:val="Heading 2 Char"/>
    <w:link w:val="Heading2"/>
    <w:semiHidden/>
    <w:rsid w:val="00D906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D906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D90660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96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ycab.com.au/" TargetMode="External"/><Relationship Id="rId2" Type="http://schemas.openxmlformats.org/officeDocument/2006/relationships/hyperlink" Target="mailto:enquiries@tycab.com.a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60514-5704-442D-B237-BB2D0811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269 Frankston-Dandenong Road, Dandenong VIC Australia Tel: 61 3 8791 0300 Fax: 61 3 9794 0031 www.tycab.com.au</vt:lpstr>
    </vt:vector>
  </TitlesOfParts>
  <Company>Tycab Australia</Company>
  <LinksUpToDate>false</LinksUpToDate>
  <CharactersWithSpaces>1139</CharactersWithSpaces>
  <SharedDoc>false</SharedDoc>
  <HLinks>
    <vt:vector size="12" baseType="variant">
      <vt:variant>
        <vt:i4>1966162</vt:i4>
      </vt:variant>
      <vt:variant>
        <vt:i4>3</vt:i4>
      </vt:variant>
      <vt:variant>
        <vt:i4>0</vt:i4>
      </vt:variant>
      <vt:variant>
        <vt:i4>5</vt:i4>
      </vt:variant>
      <vt:variant>
        <vt:lpwstr>http://www.tycab.com.au/</vt:lpwstr>
      </vt:variant>
      <vt:variant>
        <vt:lpwstr/>
      </vt:variant>
      <vt:variant>
        <vt:i4>2031729</vt:i4>
      </vt:variant>
      <vt:variant>
        <vt:i4>0</vt:i4>
      </vt:variant>
      <vt:variant>
        <vt:i4>0</vt:i4>
      </vt:variant>
      <vt:variant>
        <vt:i4>5</vt:i4>
      </vt:variant>
      <vt:variant>
        <vt:lpwstr>mailto:enquiries@tycab.com.au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269 Frankston-Dandenong Road, Dandenong VIC Australia Tel: 61 3 8791 0300 Fax: 61 3 9794 0031 www.tycab.com.au</dc:title>
  <dc:subject/>
  <dc:creator>tycab</dc:creator>
  <cp:keywords/>
  <cp:lastModifiedBy>Sam Jackson</cp:lastModifiedBy>
  <cp:revision>10</cp:revision>
  <cp:lastPrinted>2017-11-29T02:54:00Z</cp:lastPrinted>
  <dcterms:created xsi:type="dcterms:W3CDTF">2017-06-21T07:03:00Z</dcterms:created>
  <dcterms:modified xsi:type="dcterms:W3CDTF">2017-12-01T04:52:00Z</dcterms:modified>
</cp:coreProperties>
</file>